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0DCF" w:rsidRDefault="00110DCF" w:rsidP="00110DC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</w:pPr>
      <w:r w:rsidRPr="00110DCF"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  <w:t xml:space="preserve">РЕАЛИЗАЦИЯ ОБРАЗОВАТЕЛЬНОЙ ОБЛАСТИ </w:t>
      </w:r>
    </w:p>
    <w:p w:rsidR="00110DCF" w:rsidRDefault="00110DCF" w:rsidP="00110DC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</w:pPr>
      <w:r w:rsidRPr="00110DCF"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  <w:t>«ФИЗИЧЕСКОЕ РАЗВИТИЕ» В СООТВЕТСТВИИ С ФГОС</w:t>
      </w:r>
      <w:r w:rsidR="00EB10A6"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  <w:t xml:space="preserve"> </w:t>
      </w:r>
      <w:proofErr w:type="gramStart"/>
      <w:r w:rsidR="00EB10A6"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  <w:t>ДО</w:t>
      </w:r>
      <w:proofErr w:type="gramEnd"/>
    </w:p>
    <w:p w:rsidR="00361C08" w:rsidRDefault="00173507" w:rsidP="00110DC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</w:pPr>
      <w:r w:rsidRPr="00173507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left:0;text-align:left;margin-left:87.9pt;margin-top:14.05pt;width:410.4pt;height:129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">
            <v:textbox>
              <w:txbxContent>
                <w:p w:rsidR="002A48D2" w:rsidRDefault="002A48D2" w:rsidP="002A48D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  </w:t>
                  </w:r>
                  <w:r w:rsidRPr="00110DCF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В Российской Федерации происходит модернизация системы образования с целью повышения качества образования, его доступности, с целью поддержки и развития таланта каждого ребенка, сохранения его здоровья. В настоящее время для большинства уровней и ступеней образования, включая дошкольное, установлены федеральные государственные образовательные стандарты.</w:t>
                  </w:r>
                </w:p>
                <w:p w:rsidR="002A48D2" w:rsidRDefault="002A48D2"/>
              </w:txbxContent>
            </v:textbox>
          </v:shape>
        </w:pict>
      </w:r>
    </w:p>
    <w:p w:rsidR="002A48D2" w:rsidRDefault="002A48D2" w:rsidP="002A48D2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kern w:val="36"/>
          <w:sz w:val="32"/>
          <w:szCs w:val="32"/>
          <w:lang w:eastAsia="ru-RU"/>
        </w:rPr>
        <w:drawing>
          <wp:inline distT="0" distB="0" distL="0" distR="0">
            <wp:extent cx="951230" cy="1530350"/>
            <wp:effectExtent l="0" t="0" r="127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1230" cy="1530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10DCF" w:rsidRPr="00110DCF" w:rsidRDefault="00110DCF" w:rsidP="00110DC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</w:pPr>
    </w:p>
    <w:p w:rsidR="00110DCF" w:rsidRPr="00110DCF" w:rsidRDefault="00110DCF" w:rsidP="00110D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10DCF" w:rsidRPr="00110DCF" w:rsidRDefault="00110DCF" w:rsidP="00110D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110D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ФГОС регулирует отношения в сфере образования между их участниками: родитель, ребенок, педагог. Семья рассматривается как соучастник образовательного процесса, как полноправный участник образовательного процесса. ФГОС впервые </w:t>
      </w:r>
      <w:proofErr w:type="spellStart"/>
      <w:r w:rsidRPr="00110D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детоцентрирован</w:t>
      </w:r>
      <w:proofErr w:type="spellEnd"/>
      <w:r w:rsidRPr="00110D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т. е. </w:t>
      </w:r>
      <w:proofErr w:type="gramStart"/>
      <w:r w:rsidRPr="00110D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направлен</w:t>
      </w:r>
      <w:proofErr w:type="gramEnd"/>
      <w:r w:rsidRPr="00110D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 ребенка. Поэтому образовательную работу по «Физическому развитию» строим с учетом потребности детей и заказов родителей.</w:t>
      </w:r>
    </w:p>
    <w:p w:rsidR="00110DCF" w:rsidRPr="00110DCF" w:rsidRDefault="00110DCF" w:rsidP="00110DC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Pr="00110D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Образовательная область «Физическое развитие» включает приобретение опыта в следующих видах поведения детей: двигательной, в том числе связанной с выполнением упражнений, направленных на развитие таких физических качеств, как координация и гибкость, способствующих правильному формированию опорно-двигательной системы организма, развитию координации движений, крупной и мелкой моторики обеих рук, а также с правильным, не наносящим ущерба организму, выполнением основных движений (ходьба, бег, мягкие прыжки</w:t>
      </w:r>
      <w:proofErr w:type="gramEnd"/>
      <w:r w:rsidRPr="00110D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). Формирование начальных представлений о некоторых видах спорта, овладение подвижными играми с правилами. Становление целенаправленности и </w:t>
      </w:r>
      <w:proofErr w:type="spellStart"/>
      <w:r w:rsidRPr="00110D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саморегуляции</w:t>
      </w:r>
      <w:proofErr w:type="spellEnd"/>
      <w:r w:rsidRPr="00110D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двигательной сфере, становление ценностей здорового образа жизни, овладение его элементарными нормами и правилами (в питании, двигательном режиме, закаливании, при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формировании полезных привычек)</w:t>
      </w:r>
      <w:r w:rsidRPr="00110D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110DCF" w:rsidRPr="00110DCF" w:rsidRDefault="00110DCF" w:rsidP="00110DC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110D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Специфика </w:t>
      </w:r>
      <w:proofErr w:type="spellStart"/>
      <w:r w:rsidRPr="00110D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здоровьесберегающей</w:t>
      </w:r>
      <w:proofErr w:type="spellEnd"/>
      <w:r w:rsidRPr="00110D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деятельности заключается в том, что основным исследователем и субъектом управления является сам ребенок. При этом педагог лишь помогает ему обрести необходимую мотивацию, которая должна быть основана на индивидуальных потребностях, обеспечивать свободу выбора, предоставлять возможность получения необходимых знаний и навыков.</w:t>
      </w:r>
    </w:p>
    <w:p w:rsidR="00110DCF" w:rsidRPr="00110DCF" w:rsidRDefault="00110DCF" w:rsidP="00110DC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ДОУ поставлен</w:t>
      </w:r>
      <w:r w:rsidRPr="00110D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перед решением совершенно новой задачи: необходимо не просто проводить цикл занятий по </w:t>
      </w:r>
      <w:proofErr w:type="spellStart"/>
      <w:r w:rsidRPr="00110D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здоровьесберегающей</w:t>
      </w:r>
      <w:proofErr w:type="spellEnd"/>
      <w:r w:rsidRPr="00110D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деятельности, а организовать единый интегративный процесс взаимодействия взрослого и ребёнка, в котором будут гармонично объединены различные образовательные области для целостного восприятия окружающего мира. </w:t>
      </w:r>
      <w:proofErr w:type="gramStart"/>
      <w:r w:rsidRPr="00110D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Конечным результатом такого процесса должно стать формирование у ребёнка представления о здоровье человека как ценности, являющейся необходимой предпосылкой для полноценной жизни, удовлетворения его материальных и духовных потребностей, </w:t>
      </w:r>
      <w:r w:rsidRPr="00110D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активного участия в трудовой и социальной жизни общества, во всех видах человеческой деятельности.</w:t>
      </w:r>
      <w:proofErr w:type="gramEnd"/>
    </w:p>
    <w:p w:rsidR="00110DCF" w:rsidRPr="00110DCF" w:rsidRDefault="00110DCF" w:rsidP="00110DC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Pr="00110D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Реализация принципа интеграции в освоении содержания двух образовательных областей («Здоровье» и «Физическая культура», основанная на совместной деятельности всех участников образовательного процесса в ДОУ, позволяет создавать предпосылки для обеспечения полноценного физического и психического развития личности и формирования навыков </w:t>
      </w:r>
      <w:proofErr w:type="spellStart"/>
      <w:r w:rsidRPr="00110D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здоровьесбережения</w:t>
      </w:r>
      <w:proofErr w:type="spellEnd"/>
      <w:r w:rsidRPr="00110D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являющихся составной частью разностороннего развития детей.</w:t>
      </w:r>
      <w:proofErr w:type="gramEnd"/>
    </w:p>
    <w:p w:rsidR="00110DCF" w:rsidRPr="00110DCF" w:rsidRDefault="00110DCF" w:rsidP="005633D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0D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Содержание области «Физическая культура» предусматривает решение ряда специфических задач:</w:t>
      </w:r>
    </w:p>
    <w:p w:rsidR="00110DCF" w:rsidRPr="00110DCF" w:rsidRDefault="00110DCF" w:rsidP="005633D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0D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развитие физических качеств (силовых, скоростных, в том числе гибко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сти, выносливости, координации)</w:t>
      </w:r>
      <w:r w:rsidRPr="00110D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110DCF" w:rsidRPr="00110DCF" w:rsidRDefault="00110DCF" w:rsidP="005633D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0D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накопление и обогащение двигательного опыта у детей;</w:t>
      </w:r>
    </w:p>
    <w:p w:rsidR="00110DCF" w:rsidRPr="00110DCF" w:rsidRDefault="00110DCF" w:rsidP="005633D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0D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формирование у детей потребности в двигательной активности и физическом совершенствовании.</w:t>
      </w:r>
    </w:p>
    <w:p w:rsidR="00110DCF" w:rsidRPr="00110DCF" w:rsidRDefault="00110DCF" w:rsidP="005633D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0D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Содержание образовательной области «Здоровье» направлено на достижение </w:t>
      </w:r>
      <w:proofErr w:type="gramStart"/>
      <w:r w:rsidRPr="00110D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цели формирования культуры здоровья детей</w:t>
      </w:r>
      <w:proofErr w:type="gramEnd"/>
      <w:r w:rsidRPr="00110D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через решение</w:t>
      </w:r>
    </w:p>
    <w:p w:rsidR="00110DCF" w:rsidRPr="00110DCF" w:rsidRDefault="00110DCF" w:rsidP="005633D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0D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следующих задач:</w:t>
      </w:r>
    </w:p>
    <w:p w:rsidR="00110DCF" w:rsidRPr="00110DCF" w:rsidRDefault="00110DCF" w:rsidP="005633D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0D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сохранение и укрепление физического и психического здоровья детей;</w:t>
      </w:r>
    </w:p>
    <w:p w:rsidR="00110DCF" w:rsidRPr="00110DCF" w:rsidRDefault="00110DCF" w:rsidP="005633D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0D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воспитание культурно-гигиенических навыков;</w:t>
      </w:r>
    </w:p>
    <w:p w:rsidR="00110DCF" w:rsidRPr="00110DCF" w:rsidRDefault="00110DCF" w:rsidP="005633D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0D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формирование первичных представлений о здоровом образе жизни.</w:t>
      </w:r>
    </w:p>
    <w:p w:rsidR="00110DCF" w:rsidRPr="00110DCF" w:rsidRDefault="005633DD" w:rsidP="00110DC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110DCF" w:rsidRPr="00110D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Вышеперечисленные задачи двух образовательных областей в конечном итоге призваны обеспечить формирование у ребёнка потребности бережно относиться к своему здоровью, т. е. вести здоровый образ жизни.</w:t>
      </w:r>
    </w:p>
    <w:p w:rsidR="00110DCF" w:rsidRPr="00110DCF" w:rsidRDefault="005633DD" w:rsidP="00110DC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110DCF" w:rsidRPr="00110D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каждой образовательной области в разных видах детской деятельности у педагога имеется возможность акцентирования внимания детей на правилах сохранения здоровья. В ходе проведения исследовательской деятельности, сравнительного наблюдения, в процессе проектирования, при чтении художественной литературы воспитатель имеет возможность рассматривать вопросы культуры здоровья, основ здорового образа жизни, правил </w:t>
      </w:r>
      <w:proofErr w:type="spellStart"/>
      <w:r w:rsidR="00110DCF" w:rsidRPr="00110D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здоровьесберегающего</w:t>
      </w:r>
      <w:proofErr w:type="spellEnd"/>
      <w:r w:rsidR="00110DCF" w:rsidRPr="00110D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поведения, что способствует формированию у ребёнка ценностного отношения к своему здоровью.</w:t>
      </w:r>
    </w:p>
    <w:p w:rsidR="00110DCF" w:rsidRPr="00110DCF" w:rsidRDefault="005633DD" w:rsidP="00110DC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</w:t>
      </w:r>
      <w:r w:rsidR="00110DCF" w:rsidRPr="00110D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Стандарте прописаны требования к результатам освоения Программы – это целевые ориентиры</w:t>
      </w:r>
    </w:p>
    <w:p w:rsidR="00110DCF" w:rsidRPr="00110DCF" w:rsidRDefault="00110DCF" w:rsidP="00110DC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0D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Целевых ориентиров воспитанник может достигнуть, а </w:t>
      </w:r>
      <w:proofErr w:type="gramStart"/>
      <w:r w:rsidRPr="00110D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может и нет</w:t>
      </w:r>
      <w:proofErr w:type="gramEnd"/>
      <w:r w:rsidRPr="00110D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силу своих индивидуальных особенностей развития. Поэтому они не могут служить оценкой всего качества образования, в том числе и «Физического развития» ребенка.</w:t>
      </w:r>
    </w:p>
    <w:p w:rsidR="00110DCF" w:rsidRPr="00110DCF" w:rsidRDefault="00110DCF" w:rsidP="00110DC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0D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Целевые ориентиры – это социально-нормативные возрастные характеристики возможных достижений ребенка. В программе «От рождения до школы», </w:t>
      </w:r>
      <w:proofErr w:type="gramStart"/>
      <w:r w:rsidRPr="00110D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т. ж</w:t>
      </w:r>
      <w:proofErr w:type="gramEnd"/>
      <w:r w:rsidRPr="00110D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как и в Стандарте, целевые ориентиры даются для детей:</w:t>
      </w:r>
    </w:p>
    <w:p w:rsidR="00110DCF" w:rsidRPr="00110DCF" w:rsidRDefault="00110DCF" w:rsidP="005633D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110D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раннего возраста (на этапе перехода к дошкольному возрасту,</w:t>
      </w:r>
      <w:proofErr w:type="gramEnd"/>
    </w:p>
    <w:p w:rsidR="00110DCF" w:rsidRPr="00110DCF" w:rsidRDefault="00110DCF" w:rsidP="005633D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0D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- старшего дошкольного возраста (на этапе заве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ршения дошкольного образования)</w:t>
      </w:r>
      <w:r w:rsidRPr="00110D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110DCF" w:rsidRPr="00110DCF" w:rsidRDefault="00110DCF" w:rsidP="00110DC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0D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Рассмотрим целевые ориентиры на каждом этапе, выделяя те характеристики, которые тесно связаны с «Физическим развитием» воспитанников.</w:t>
      </w:r>
    </w:p>
    <w:p w:rsidR="00110DCF" w:rsidRPr="00110DCF" w:rsidRDefault="00110DCF" w:rsidP="00110DC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0D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Целевые ориентиры образования в младенческом и раннем возрасте.</w:t>
      </w:r>
    </w:p>
    <w:p w:rsidR="00110DCF" w:rsidRPr="00110DCF" w:rsidRDefault="00110DCF" w:rsidP="00110DC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0D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 ребенка развита крупная и мелкая моторика, он стремится осваивать различные виды движений (бег, лазанье, перешагивание и пр.)</w:t>
      </w:r>
      <w:proofErr w:type="gramStart"/>
      <w:r w:rsidRPr="00110D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.</w:t>
      </w:r>
      <w:proofErr w:type="gramEnd"/>
      <w:r w:rsidRPr="00110D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 интересом участвует в подвижных играх с простым содержанием, несложными движениями.</w:t>
      </w:r>
    </w:p>
    <w:p w:rsidR="00110DCF" w:rsidRPr="00110DCF" w:rsidRDefault="00110DCF" w:rsidP="00110DC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0D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Целевые ориентиры на этапе завершения дошкольного образования.</w:t>
      </w:r>
    </w:p>
    <w:p w:rsidR="00110DCF" w:rsidRPr="00110DCF" w:rsidRDefault="00110DCF" w:rsidP="00110DC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0D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 ребенка развита крупная и мелкая моторика; он подвижен, вынослив, владеет основными движениями, может контролировать свои движения и управлять ими.</w:t>
      </w:r>
    </w:p>
    <w:p w:rsidR="00110DCF" w:rsidRPr="00110DCF" w:rsidRDefault="00110DCF" w:rsidP="00110DC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0D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Имеет начальные представления о ЗОЖ. Воспринимает ЗОЖ как ценность.</w:t>
      </w:r>
    </w:p>
    <w:p w:rsidR="00110DCF" w:rsidRPr="00110DCF" w:rsidRDefault="005633DD" w:rsidP="00110DC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110DCF" w:rsidRPr="00110D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Мониторинг физического развития детей в процессе педагогического наблюдения только для внутреннего пользования. Поэтому педагог проводит мониторинг по «Физическому развитию» воспитанников на начало и конец года, с тем, чтобы выстроить индивидуальную траекторию образовательной работы в этом направлении с каждым ребенком и проследить динамику развития.</w:t>
      </w:r>
    </w:p>
    <w:p w:rsidR="00110DCF" w:rsidRPr="00110DCF" w:rsidRDefault="005633DD" w:rsidP="00110DC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110DCF" w:rsidRPr="00110D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 выше рассмотренного вытекает вывод: образовательная область «Физическое развитие» нацелена не только на развитие крупной и мелкой моторики, она интегрируется с другими областями Стандарта.</w:t>
      </w:r>
    </w:p>
    <w:p w:rsidR="00110DCF" w:rsidRPr="00110DCF" w:rsidRDefault="005633DD" w:rsidP="00110DC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110DCF" w:rsidRPr="00110D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Принцип интеграции между областями заложен в Стандарте.</w:t>
      </w:r>
    </w:p>
    <w:p w:rsidR="00361C08" w:rsidRDefault="005633DD" w:rsidP="00110DC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110DCF" w:rsidRPr="00110D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Таким образом, физическая культура – не только средство развития собственно физических качеств ребенка и укрепления его здоровья, но и важный </w:t>
      </w:r>
      <w:proofErr w:type="gramStart"/>
      <w:r w:rsidR="00110DCF" w:rsidRPr="00110D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компонент</w:t>
      </w:r>
      <w:proofErr w:type="gramEnd"/>
      <w:r w:rsidR="00110DCF" w:rsidRPr="00110D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средство духовного, нравственного, эстетического воспитания дошкольника. Важнейшая роль в физическом воспитании ребенка по-прежнему принадлежит воспитателям и инструкторам. Именно их умение методически правильно организовать и провести занятия, нестандартные подходы к выбору форм и средств их проведения – важнейшие компоненты развития интереса к занятиям, формирования у ребенка необходимых привычек, двигательных умений и</w:t>
      </w:r>
      <w:r w:rsidR="00361C0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навыков.</w:t>
      </w:r>
      <w:r w:rsidR="00110DCF" w:rsidRPr="00110D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110DCF" w:rsidRDefault="00361C08" w:rsidP="00110DC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1539240" cy="1582272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6079" cy="15893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</w:t>
      </w:r>
      <w:r>
        <w:rPr>
          <w:noProof/>
          <w:u w:val="single"/>
          <w:lang w:eastAsia="ru-RU"/>
        </w:rPr>
        <w:drawing>
          <wp:inline distT="0" distB="0" distL="0" distR="0">
            <wp:extent cx="1194010" cy="1283111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5042" cy="1284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  </w:t>
      </w:r>
      <w:bookmarkStart w:id="0" w:name="_GoBack"/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1478280" cy="1253620"/>
            <wp:effectExtent l="0" t="0" r="7620" b="381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9171" cy="1254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sectPr w:rsidR="00110DCF" w:rsidSect="00110DCF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5970"/>
    <w:rsid w:val="0008309C"/>
    <w:rsid w:val="00110DCF"/>
    <w:rsid w:val="00121B0A"/>
    <w:rsid w:val="00173507"/>
    <w:rsid w:val="002A48D2"/>
    <w:rsid w:val="00361C08"/>
    <w:rsid w:val="005633DD"/>
    <w:rsid w:val="005B1854"/>
    <w:rsid w:val="007C7CD8"/>
    <w:rsid w:val="008F5970"/>
    <w:rsid w:val="00923B98"/>
    <w:rsid w:val="00EB10A6"/>
    <w:rsid w:val="00F70B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5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48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48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48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48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56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23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microsoft.com/office/2007/relationships/stylesWithEffects" Target="stylesWithEffects.xm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9808F3-3323-4EE6-B729-EF44C25FC8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1008</Words>
  <Characters>5748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508</dc:creator>
  <cp:keywords/>
  <dc:description/>
  <cp:lastModifiedBy>Елена</cp:lastModifiedBy>
  <cp:revision>6</cp:revision>
  <dcterms:created xsi:type="dcterms:W3CDTF">2016-02-20T09:52:00Z</dcterms:created>
  <dcterms:modified xsi:type="dcterms:W3CDTF">2016-02-23T15:14:00Z</dcterms:modified>
</cp:coreProperties>
</file>