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A0" w:rsidRDefault="003257A0" w:rsidP="003257A0">
      <w:pPr>
        <w:jc w:val="center"/>
        <w:rPr>
          <w:rFonts w:ascii="Monotype Corsiva" w:hAnsi="Monotype Corsiva" w:cs="Times New Roman"/>
          <w:b/>
          <w:color w:val="00B050"/>
          <w:sz w:val="44"/>
          <w:szCs w:val="44"/>
        </w:rPr>
      </w:pPr>
      <w:r>
        <w:rPr>
          <w:rFonts w:ascii="Monotype Corsiva" w:hAnsi="Monotype Corsiva" w:cs="Times New Roman"/>
          <w:b/>
          <w:noProof/>
          <w:color w:val="00B050"/>
          <w:sz w:val="44"/>
          <w:szCs w:val="44"/>
          <w:lang w:eastAsia="ru-RU"/>
        </w:rPr>
        <w:drawing>
          <wp:inline distT="0" distB="0" distL="0" distR="0">
            <wp:extent cx="5715000" cy="2762250"/>
            <wp:effectExtent l="19050" t="0" r="0" b="0"/>
            <wp:docPr id="1" name="Рисунок 1" descr="C:\Users\stalker\Desktop\ФЕСТИВАЛЬ ЗДОРОВЬЯ\book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alker\Desktop\ФЕСТИВАЛЬ ЗДОРОВЬЯ\book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7A0" w:rsidRPr="003257A0" w:rsidRDefault="003257A0" w:rsidP="003257A0">
      <w:pPr>
        <w:jc w:val="center"/>
        <w:rPr>
          <w:rFonts w:ascii="Monotype Corsiva" w:hAnsi="Monotype Corsiva" w:cs="Times New Roman"/>
          <w:b/>
          <w:color w:val="000000"/>
          <w:sz w:val="44"/>
          <w:szCs w:val="44"/>
        </w:rPr>
      </w:pPr>
      <w:r w:rsidRPr="003257A0">
        <w:rPr>
          <w:rFonts w:ascii="Monotype Corsiva" w:hAnsi="Monotype Corsiva" w:cs="Times New Roman"/>
          <w:b/>
          <w:color w:val="00B050"/>
          <w:sz w:val="44"/>
          <w:szCs w:val="44"/>
        </w:rPr>
        <w:t>Креативность, или как помочь ребенку творчески мыслить ...</w:t>
      </w:r>
      <w:r w:rsidRPr="003257A0">
        <w:rPr>
          <w:rStyle w:val="apple-converted-space"/>
          <w:rFonts w:ascii="Monotype Corsiva" w:hAnsi="Monotype Corsiva" w:cs="Times New Roman"/>
          <w:b/>
          <w:color w:val="00B050"/>
          <w:sz w:val="44"/>
          <w:szCs w:val="44"/>
        </w:rPr>
        <w:t> </w:t>
      </w:r>
    </w:p>
    <w:p w:rsidR="003257A0" w:rsidRDefault="003257A0" w:rsidP="003257A0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t>Модное слово нынче – креативность, а если проще — творческие способности, в которых заложено множество качеств и умений. И нестандартность мышления, и творческая смелость, и чувство юмора, и талантливая лёгкость. Ах, какой вкусный коктейль! Интересно, креативность – это врождённый талант или его можно как-то развить творческие способности у детей дошкольного и школьного возраста? Думается, что можно! Именно этим мы сейчас и займёмся. Несколько упражнений для развития творческих способностей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</w:rPr>
        <w:tab/>
      </w:r>
      <w:r w:rsidRPr="00364205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 xml:space="preserve"> «Архитектор» </w:t>
      </w:r>
    </w:p>
    <w:p w:rsidR="003257A0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Представим себе, что нам, архитекторам, дано задание — создать проект дома. На листочке пишем несколько любых слов – это и будут пожелания клиента, каждое из которых должно найти отражение в проекте. Например: молоко, мышь, зеркало, шар. Возможно, дверь в наш замок будет в виде мышиной норы, во дворе будет фонтан в виде кувшина «молока» — подкрашенной воды, в виде шаров будет мебель, а зеркальной будет крыша! Осталось только подробно нарисовать нашу фантазию. Безумие? Конечно! На то и расчёт: отпустить себя – чем свободнее, тем лучше! </w:t>
      </w: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64205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 xml:space="preserve">«Две картинки» </w:t>
      </w:r>
    </w:p>
    <w:p w:rsidR="00364205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t xml:space="preserve">Впрочем, картинок может быть и три, и четыре и даже десять. Дело за малым: найти между ними какую-то связь и суметь её объяснить. Можно поиграть в такие игры для малышей: на карточки наклеить разнообразные картинки, все карточки (их должно быть достаточно много) раздаются игрокам, а одна кладётся на стол. Игроки по очереди кладут по одной картинке как в домино – одна к одной. Одно условие – соседние картинки должны ассоциативно быть </w:t>
      </w:r>
    </w:p>
    <w:p w:rsidR="003257A0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3257A0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связаны</w:t>
      </w:r>
      <w:proofErr w:type="gramEnd"/>
      <w:r w:rsidRPr="003257A0">
        <w:rPr>
          <w:rFonts w:ascii="Times New Roman" w:hAnsi="Times New Roman" w:cs="Times New Roman"/>
          <w:color w:val="000000"/>
          <w:sz w:val="28"/>
          <w:szCs w:val="28"/>
        </w:rPr>
        <w:t xml:space="preserve"> друг с другом. Ребёнок должен суметь объяснить свой выбор. Например: к яблоку я положу ведро, потому что яблоки можно туда положить. Или: к автобусному билетику я положу картинку с крепостью, ведь мы поехали на экскурсию в крепость на автобусе. И так далее.</w:t>
      </w: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64205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 xml:space="preserve"> «Кляксы и пятна» </w:t>
      </w:r>
    </w:p>
    <w:p w:rsidR="003257A0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t xml:space="preserve">Увлекательнейшая игра – поиск сюжетов и картин где угодно: в облаках, в лужах, трещинах на асфальте, кляксах и даже в контуре блинов! Кляксы и пятна можно создавать самостоятельно. А можно чуть усложнить задачу: а что бы увидел в этой кляксе художник? А пожарный? </w:t>
      </w: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64205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>«10 слов»</w:t>
      </w:r>
    </w:p>
    <w:p w:rsidR="003257A0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t xml:space="preserve"> Берём любой предмет и придумываем к нему 10 подходящих определений. А теперь наоборот – 10 самых неподходящих. А теперь 10 прилагательных, характеризующих его и начинающихся на буквы «К», «А» и «М». </w:t>
      </w: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color w:val="7030A0"/>
          <w:sz w:val="16"/>
          <w:szCs w:val="16"/>
        </w:rPr>
      </w:pP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 w:rsidRPr="00364205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364205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 xml:space="preserve">«Названия» </w:t>
      </w:r>
    </w:p>
    <w:p w:rsidR="003257A0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Представляем себя главными редакторами крупной газеты и придумываем названия всему: предметам, ситуациям, действиям, событиям, как если бы это был материал для первой полосы нашего издания. Пусть эти названия будут разными по стилю и настроению. </w:t>
      </w: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 w:rsidRPr="00364205">
        <w:rPr>
          <w:rFonts w:ascii="Times New Roman" w:hAnsi="Times New Roman" w:cs="Times New Roman"/>
          <w:color w:val="7030A0"/>
          <w:sz w:val="28"/>
          <w:szCs w:val="28"/>
        </w:rPr>
        <w:tab/>
      </w:r>
      <w:r w:rsidRPr="00364205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>«Что из этого можно придумать?»</w:t>
      </w:r>
    </w:p>
    <w:p w:rsidR="003257A0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t xml:space="preserve">Берём любой предмет, допустим, скрепку, и предлагаем варианты по нестандартным способам её использования. Крючок для ёлочной игрушки? Звено для цепочки? Закладка для книги? Неплохо для начала. Кстати, её можно разогнуть при необходимости и даже порезать на кусочки, если нужно! Чем больше получится разнообразных вариантов, тем лучше. </w:t>
      </w: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64205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 xml:space="preserve">«Как выйти из ситуации?» </w:t>
      </w:r>
    </w:p>
    <w:p w:rsidR="003257A0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t>Представим себе ситуацию из жизни – вдруг во время прогулки порвался ботинок. Что делать? Обувной мастерской поблизости нет! Идти босиком? Вариант! Прибить подошву маленькими гвоздиками? Тоже можно. Приклеить на жвачку, обмотать носовым платком, оторвать подошву совсем – все варианты хороши и подходящи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t>. А теперь можно придумать какую-то другую ситуацию.</w:t>
      </w: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3257A0" w:rsidRPr="00364205" w:rsidRDefault="003257A0" w:rsidP="003257A0">
      <w:pPr>
        <w:spacing w:after="0"/>
        <w:jc w:val="both"/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64205">
        <w:rPr>
          <w:rFonts w:ascii="Times New Roman" w:hAnsi="Times New Roman" w:cs="Times New Roman"/>
          <w:i/>
          <w:color w:val="7030A0"/>
          <w:sz w:val="28"/>
          <w:szCs w:val="28"/>
          <w:u w:val="single"/>
        </w:rPr>
        <w:t xml:space="preserve">«Сделай мне фотоаппарат» </w:t>
      </w:r>
    </w:p>
    <w:p w:rsidR="00D10E50" w:rsidRPr="003257A0" w:rsidRDefault="003257A0" w:rsidP="003257A0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t>Давайте оглянемся вокруг и подумаем, из чего, из какого подручного материала можно сделать такую игрушку? Из коробки из-под крема, а, может быть, из большой круж</w:t>
      </w:r>
      <w:bookmarkStart w:id="0" w:name="_GoBack"/>
      <w:bookmarkEnd w:id="0"/>
      <w:r w:rsidRPr="003257A0">
        <w:rPr>
          <w:rFonts w:ascii="Times New Roman" w:hAnsi="Times New Roman" w:cs="Times New Roman"/>
          <w:color w:val="000000"/>
          <w:sz w:val="28"/>
          <w:szCs w:val="28"/>
        </w:rPr>
        <w:t xml:space="preserve">ки? В эту игру можно поиграть </w:t>
      </w:r>
      <w:proofErr w:type="gramStart"/>
      <w:r w:rsidRPr="003257A0"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 w:rsidRPr="003257A0">
        <w:rPr>
          <w:rFonts w:ascii="Times New Roman" w:hAnsi="Times New Roman" w:cs="Times New Roman"/>
          <w:color w:val="000000"/>
          <w:sz w:val="28"/>
          <w:szCs w:val="28"/>
        </w:rPr>
        <w:t xml:space="preserve"> наоборот: на что похож, например, теннисный мячик? На ёлочную игрушки и пудреницу, на жёлтого цыплёнка и клубок ниток – продолжать можно ещё долго. Творческого самочувствия всем, и пусть </w:t>
      </w:r>
      <w:proofErr w:type="gramStart"/>
      <w:r w:rsidRPr="003257A0">
        <w:rPr>
          <w:rFonts w:ascii="Times New Roman" w:hAnsi="Times New Roman" w:cs="Times New Roman"/>
          <w:color w:val="000000"/>
          <w:sz w:val="28"/>
          <w:szCs w:val="28"/>
        </w:rPr>
        <w:t>ваша</w:t>
      </w:r>
      <w:proofErr w:type="gramEnd"/>
      <w:r w:rsidRPr="003257A0">
        <w:rPr>
          <w:rFonts w:ascii="Times New Roman" w:hAnsi="Times New Roman" w:cs="Times New Roman"/>
          <w:color w:val="000000"/>
          <w:sz w:val="28"/>
          <w:szCs w:val="28"/>
        </w:rPr>
        <w:t xml:space="preserve"> креативность проявляется во всех сферах жизни!...</w:t>
      </w:r>
      <w:r w:rsidRPr="003257A0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3257A0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D10E50" w:rsidRPr="003257A0" w:rsidSect="00364205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57A0"/>
    <w:rsid w:val="0015436C"/>
    <w:rsid w:val="003257A0"/>
    <w:rsid w:val="00364205"/>
    <w:rsid w:val="00D10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3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57A0"/>
  </w:style>
  <w:style w:type="character" w:styleId="a3">
    <w:name w:val="Hyperlink"/>
    <w:basedOn w:val="a0"/>
    <w:uiPriority w:val="99"/>
    <w:semiHidden/>
    <w:unhideWhenUsed/>
    <w:rsid w:val="003257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7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3257A0"/>
  </w:style>
  <w:style w:type="character" w:styleId="a3">
    <w:name w:val="Hyperlink"/>
    <w:basedOn w:val="a0"/>
    <w:uiPriority w:val="99"/>
    <w:semiHidden/>
    <w:unhideWhenUsed/>
    <w:rsid w:val="003257A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25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5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stalker</dc:creator>
  <cp:lastModifiedBy>Елена</cp:lastModifiedBy>
  <cp:revision>3</cp:revision>
  <dcterms:created xsi:type="dcterms:W3CDTF">2016-02-20T10:18:00Z</dcterms:created>
  <dcterms:modified xsi:type="dcterms:W3CDTF">2016-02-23T13:43:00Z</dcterms:modified>
</cp:coreProperties>
</file>